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proofErr w:type="gramStart"/>
      <w:r w:rsidRPr="004D1BB7">
        <w:rPr>
          <w:rFonts w:ascii="Times New Roman" w:hAnsi="Times New Roman" w:cs="Times New Roman"/>
          <w:i w:val="0"/>
          <w:color w:val="auto"/>
        </w:rPr>
        <w:t>П</w:t>
      </w:r>
      <w:proofErr w:type="gramEnd"/>
      <w:r w:rsidRPr="004D1BB7">
        <w:rPr>
          <w:rFonts w:ascii="Times New Roman" w:hAnsi="Times New Roman" w:cs="Times New Roman"/>
          <w:i w:val="0"/>
          <w:color w:val="auto"/>
        </w:rPr>
        <w:t xml:space="preserve">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270671">
        <w:rPr>
          <w:rFonts w:ascii="Times New Roman" w:hAnsi="Times New Roman" w:cs="Times New Roman"/>
        </w:rPr>
        <w:t>19</w:t>
      </w:r>
      <w:r w:rsidR="00AA57E6" w:rsidRPr="00582B3B">
        <w:rPr>
          <w:rFonts w:ascii="Times New Roman" w:hAnsi="Times New Roman" w:cs="Times New Roman"/>
        </w:rPr>
        <w:t>.</w:t>
      </w:r>
      <w:r w:rsidR="001F4CC4" w:rsidRPr="00582B3B">
        <w:rPr>
          <w:rFonts w:ascii="Times New Roman" w:hAnsi="Times New Roman" w:cs="Times New Roman"/>
        </w:rPr>
        <w:t>1</w:t>
      </w:r>
      <w:r w:rsidR="00270671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.20</w:t>
      </w:r>
      <w:r w:rsidR="00B96E91">
        <w:rPr>
          <w:rFonts w:ascii="Times New Roman" w:hAnsi="Times New Roman" w:cs="Times New Roman"/>
        </w:rPr>
        <w:t>20</w:t>
      </w:r>
      <w:bookmarkStart w:id="0" w:name="_GoBack"/>
      <w:bookmarkEnd w:id="0"/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аукциона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0F34F4" w:rsidRPr="00986F48" w:rsidRDefault="00851A45" w:rsidP="001A6F43">
      <w:pPr>
        <w:spacing w:line="276" w:lineRule="auto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270671" w:rsidRPr="00142D02">
        <w:t xml:space="preserve">Прогнозный </w:t>
      </w:r>
      <w:hyperlink r:id="rId5" w:history="1">
        <w:r w:rsidR="00270671" w:rsidRPr="00142D02">
          <w:t>план</w:t>
        </w:r>
      </w:hyperlink>
      <w:r w:rsidR="00270671" w:rsidRPr="00142D02">
        <w:t xml:space="preserve"> (программа) приватизации государственного имущества Кировской области на 20</w:t>
      </w:r>
      <w:r w:rsidR="00270671">
        <w:t>20</w:t>
      </w:r>
      <w:r w:rsidR="00270671" w:rsidRPr="00142D02">
        <w:t xml:space="preserve"> год и на период 202</w:t>
      </w:r>
      <w:r w:rsidR="00270671">
        <w:t>1</w:t>
      </w:r>
      <w:r w:rsidR="00270671" w:rsidRPr="00142D02">
        <w:t xml:space="preserve"> - 202</w:t>
      </w:r>
      <w:r w:rsidR="00270671">
        <w:t>2</w:t>
      </w:r>
      <w:r w:rsidR="00270671" w:rsidRPr="00142D02">
        <w:t xml:space="preserve"> годов, утвержденный постановление</w:t>
      </w:r>
      <w:r w:rsidR="00270671">
        <w:t>м</w:t>
      </w:r>
      <w:r w:rsidR="00270671" w:rsidRPr="00142D02">
        <w:t xml:space="preserve"> Правительства Кировской области от </w:t>
      </w:r>
      <w:r w:rsidR="00270671">
        <w:t>30</w:t>
      </w:r>
      <w:r w:rsidR="00270671" w:rsidRPr="00142D02">
        <w:t>.10.201</w:t>
      </w:r>
      <w:r w:rsidR="00270671">
        <w:t>9</w:t>
      </w:r>
      <w:r w:rsidR="00270671" w:rsidRPr="00142D02">
        <w:t xml:space="preserve"> года </w:t>
      </w:r>
      <w:r w:rsidR="00270671" w:rsidRPr="00142D02">
        <w:br/>
        <w:t xml:space="preserve">№ </w:t>
      </w:r>
      <w:r w:rsidR="00270671">
        <w:t>566</w:t>
      </w:r>
      <w:r w:rsidR="00270671" w:rsidRPr="00142D02">
        <w:t xml:space="preserve"> - </w:t>
      </w:r>
      <w:proofErr w:type="gramStart"/>
      <w:r w:rsidR="00270671" w:rsidRPr="00142D02">
        <w:t>П</w:t>
      </w:r>
      <w:proofErr w:type="gramEnd"/>
      <w:r w:rsidR="00270671" w:rsidRPr="00142D02">
        <w:t>, распоряжени</w:t>
      </w:r>
      <w:r w:rsidR="00270671">
        <w:t>е</w:t>
      </w:r>
      <w:r w:rsidR="00270671" w:rsidRPr="00142D02">
        <w:t xml:space="preserve"> </w:t>
      </w:r>
      <w:r w:rsidR="00270671" w:rsidRPr="00D20DF4">
        <w:t xml:space="preserve">министерства имущественных отношений и инвестиционной политики Кировской области </w:t>
      </w:r>
      <w:r w:rsidR="00270671" w:rsidRPr="00B257FB">
        <w:t xml:space="preserve">от </w:t>
      </w:r>
      <w:r w:rsidR="00270671">
        <w:t>09</w:t>
      </w:r>
      <w:r w:rsidR="00270671" w:rsidRPr="00B257FB">
        <w:t>.</w:t>
      </w:r>
      <w:r w:rsidR="00270671">
        <w:t>10</w:t>
      </w:r>
      <w:r w:rsidR="00270671" w:rsidRPr="00B257FB">
        <w:t>.20</w:t>
      </w:r>
      <w:r w:rsidR="00270671">
        <w:t>20</w:t>
      </w:r>
      <w:r w:rsidR="00270671" w:rsidRPr="00B257FB">
        <w:t xml:space="preserve"> года №</w:t>
      </w:r>
      <w:r w:rsidR="00270671">
        <w:t xml:space="preserve"> 1064</w:t>
      </w:r>
      <w:r w:rsidR="00270671" w:rsidRPr="00B257FB">
        <w:t>.</w:t>
      </w:r>
    </w:p>
    <w:p w:rsidR="002D68E6" w:rsidRDefault="00851A45" w:rsidP="001A6F43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и инвестиционной политики Кировской области.</w:t>
      </w:r>
    </w:p>
    <w:p w:rsidR="00270671" w:rsidRDefault="00270671" w:rsidP="00270671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270671" w:rsidRPr="000E5370" w:rsidRDefault="00270671" w:rsidP="00270671">
      <w:pPr>
        <w:spacing w:line="276" w:lineRule="auto"/>
        <w:jc w:val="both"/>
      </w:pPr>
      <w:r w:rsidRPr="000E5370">
        <w:t>Объекты недвижимого имущества, расположенные по адресу: Кировская область, г. Киров, ул. Свободы, д. 115: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418"/>
        <w:gridCol w:w="2409"/>
      </w:tblGrid>
      <w:tr w:rsidR="00270671" w:rsidRPr="00C80688" w:rsidTr="00C80590">
        <w:tc>
          <w:tcPr>
            <w:tcW w:w="567" w:type="dxa"/>
            <w:shd w:val="clear" w:color="auto" w:fill="auto"/>
            <w:vAlign w:val="center"/>
          </w:tcPr>
          <w:p w:rsidR="00270671" w:rsidRPr="000E5370" w:rsidRDefault="00270671" w:rsidP="00C80590">
            <w:pPr>
              <w:jc w:val="center"/>
            </w:pPr>
            <w:r w:rsidRPr="000E5370">
              <w:t xml:space="preserve">№ </w:t>
            </w:r>
            <w:proofErr w:type="gramStart"/>
            <w:r w:rsidRPr="000E5370">
              <w:t>п</w:t>
            </w:r>
            <w:proofErr w:type="gramEnd"/>
            <w:r w:rsidRPr="000E5370">
              <w:t>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70671" w:rsidRPr="000E5370" w:rsidRDefault="00270671" w:rsidP="00C80590">
            <w:pPr>
              <w:jc w:val="center"/>
            </w:pPr>
            <w:r w:rsidRPr="000E5370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671" w:rsidRPr="000E5370" w:rsidRDefault="00270671" w:rsidP="00C80590">
            <w:pPr>
              <w:jc w:val="center"/>
            </w:pPr>
            <w:r w:rsidRPr="000E5370">
              <w:t>Площадь кв. 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0671" w:rsidRPr="000E5370" w:rsidRDefault="00270671" w:rsidP="00C80590">
            <w:pPr>
              <w:jc w:val="center"/>
            </w:pPr>
            <w:r w:rsidRPr="000E5370">
              <w:t>Кадастровый номер</w:t>
            </w:r>
          </w:p>
        </w:tc>
      </w:tr>
      <w:tr w:rsidR="00270671" w:rsidRPr="00C80688" w:rsidTr="00C80590">
        <w:trPr>
          <w:trHeight w:val="1244"/>
        </w:trPr>
        <w:tc>
          <w:tcPr>
            <w:tcW w:w="567" w:type="dxa"/>
            <w:shd w:val="clear" w:color="auto" w:fill="auto"/>
            <w:vAlign w:val="center"/>
          </w:tcPr>
          <w:p w:rsidR="00270671" w:rsidRPr="00142D02" w:rsidRDefault="00270671" w:rsidP="00C80590">
            <w:pPr>
              <w:jc w:val="center"/>
            </w:pPr>
            <w:r w:rsidRPr="00142D02"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70671" w:rsidRPr="000020F9" w:rsidRDefault="00270671" w:rsidP="00C80590">
            <w:pPr>
              <w:spacing w:line="280" w:lineRule="exact"/>
              <w:jc w:val="both"/>
            </w:pPr>
            <w:r>
              <w:t>З</w:t>
            </w:r>
            <w:r w:rsidRPr="000020F9">
              <w:t>дание, назначение: нежилое</w:t>
            </w:r>
            <w:r>
              <w:t xml:space="preserve"> здание</w:t>
            </w:r>
            <w:r w:rsidRPr="000020F9">
              <w:t>, этажность (этаж)</w:t>
            </w:r>
            <w:r>
              <w:t>:</w:t>
            </w:r>
            <w:r w:rsidRPr="000020F9">
              <w:t xml:space="preserve"> </w:t>
            </w:r>
            <w:r>
              <w:t>3</w:t>
            </w:r>
            <w:r w:rsidRPr="000020F9">
              <w:t>,  расположенное по адресу:</w:t>
            </w:r>
            <w:r w:rsidRPr="000020F9">
              <w:rPr>
                <w:b/>
              </w:rPr>
              <w:t xml:space="preserve"> </w:t>
            </w:r>
            <w:r w:rsidRPr="00B57728">
              <w:t xml:space="preserve">Кировская область, </w:t>
            </w:r>
            <w:r>
              <w:t>г. Киров, ул. Свободы, д. 115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671" w:rsidRPr="00142D02" w:rsidRDefault="00270671" w:rsidP="00C80590">
            <w:pPr>
              <w:jc w:val="center"/>
            </w:pPr>
            <w:r>
              <w:t>789,2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0671" w:rsidRPr="00142D02" w:rsidRDefault="00270671" w:rsidP="00C80590">
            <w:pPr>
              <w:jc w:val="center"/>
              <w:rPr>
                <w:highlight w:val="yellow"/>
              </w:rPr>
            </w:pPr>
            <w:r w:rsidRPr="004C66E2">
              <w:t>43:</w:t>
            </w:r>
            <w:r>
              <w:t>40</w:t>
            </w:r>
            <w:r w:rsidRPr="004C66E2">
              <w:t>:</w:t>
            </w:r>
            <w:r>
              <w:t>000347:771</w:t>
            </w:r>
          </w:p>
        </w:tc>
      </w:tr>
      <w:tr w:rsidR="00270671" w:rsidRPr="00C80688" w:rsidTr="00C80590">
        <w:trPr>
          <w:trHeight w:val="1216"/>
        </w:trPr>
        <w:tc>
          <w:tcPr>
            <w:tcW w:w="567" w:type="dxa"/>
            <w:shd w:val="clear" w:color="auto" w:fill="auto"/>
            <w:vAlign w:val="center"/>
          </w:tcPr>
          <w:p w:rsidR="00270671" w:rsidRPr="00142D02" w:rsidRDefault="00270671" w:rsidP="00C80590">
            <w:pPr>
              <w:jc w:val="center"/>
            </w:pPr>
            <w: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70671" w:rsidRDefault="00270671" w:rsidP="00C80590">
            <w:r>
              <w:t>Земельный участок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671" w:rsidRPr="00EB7FD7" w:rsidRDefault="00270671" w:rsidP="00C80590">
            <w:pPr>
              <w:jc w:val="center"/>
            </w:pPr>
            <w:r>
              <w:t>964,0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0671" w:rsidRPr="00EB7FD7" w:rsidRDefault="00270671" w:rsidP="00C80590">
            <w:pPr>
              <w:jc w:val="center"/>
            </w:pPr>
            <w:r w:rsidRPr="00EB7FD7">
              <w:t>43:</w:t>
            </w:r>
            <w:r>
              <w:t>40</w:t>
            </w:r>
            <w:r w:rsidRPr="00EB7FD7">
              <w:t>:</w:t>
            </w:r>
            <w:r>
              <w:t>000347</w:t>
            </w:r>
            <w:r w:rsidRPr="00EB7FD7">
              <w:t>:</w:t>
            </w:r>
            <w:r>
              <w:t>42</w:t>
            </w:r>
          </w:p>
        </w:tc>
      </w:tr>
    </w:tbl>
    <w:p w:rsidR="00270671" w:rsidRDefault="00270671" w:rsidP="001A6F43">
      <w:pPr>
        <w:spacing w:line="276" w:lineRule="auto"/>
        <w:jc w:val="both"/>
      </w:pPr>
      <w:r>
        <w:t xml:space="preserve">       </w:t>
      </w:r>
      <w:r w:rsidR="00F560DF" w:rsidRPr="000F34F4">
        <w:t xml:space="preserve">  </w:t>
      </w:r>
    </w:p>
    <w:p w:rsidR="00270671" w:rsidRPr="000E5370" w:rsidRDefault="00270671" w:rsidP="00270671">
      <w:pPr>
        <w:spacing w:line="276" w:lineRule="auto"/>
        <w:ind w:firstLine="709"/>
        <w:jc w:val="both"/>
      </w:pPr>
      <w:r w:rsidRPr="000E5370">
        <w:t>Цена первоначального предложения (начальная цена): 15 430 000 (пятнадцать миллионов четыреста тридцать тысяч) рублей 00 копеек, в том числе НДС 800 000 (восемьсот тысяч) рублей 00 копеек.</w:t>
      </w:r>
    </w:p>
    <w:p w:rsidR="00270671" w:rsidRPr="000E5370" w:rsidRDefault="00270671" w:rsidP="00270671">
      <w:pPr>
        <w:spacing w:line="276" w:lineRule="auto"/>
        <w:ind w:firstLine="709"/>
        <w:jc w:val="both"/>
      </w:pPr>
      <w:r w:rsidRPr="000E5370">
        <w:t xml:space="preserve">Величина снижения первоначального предложения («шаг понижения»): </w:t>
      </w:r>
      <w:r w:rsidRPr="000E5370">
        <w:br/>
        <w:t>1 543 000 (один миллион пятьсот сорок три тысячи) рублей 00 копеек.</w:t>
      </w:r>
    </w:p>
    <w:p w:rsidR="00270671" w:rsidRPr="000E5370" w:rsidRDefault="00270671" w:rsidP="00270671">
      <w:pPr>
        <w:spacing w:line="276" w:lineRule="auto"/>
        <w:ind w:firstLine="709"/>
        <w:jc w:val="both"/>
        <w:rPr>
          <w:bCs/>
          <w:color w:val="000000"/>
        </w:rPr>
      </w:pPr>
      <w:r w:rsidRPr="000E5370">
        <w:t xml:space="preserve">Величина повышения начальной цены («шаг аукциона»): </w:t>
      </w:r>
      <w:r w:rsidRPr="000E5370">
        <w:rPr>
          <w:color w:val="000000"/>
        </w:rPr>
        <w:t xml:space="preserve">771 500 (семьсот семьдесят одна тысяча пятьсот) </w:t>
      </w:r>
      <w:r w:rsidRPr="000E5370">
        <w:t>рублей 00 копеек</w:t>
      </w:r>
      <w:r w:rsidRPr="000E5370">
        <w:rPr>
          <w:bCs/>
          <w:color w:val="000000"/>
        </w:rPr>
        <w:t>.</w:t>
      </w:r>
    </w:p>
    <w:p w:rsidR="00270671" w:rsidRPr="00E73CB4" w:rsidRDefault="00270671" w:rsidP="0027067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0E5370">
        <w:rPr>
          <w:bCs/>
        </w:rPr>
        <w:t>Минимальная цена предложения («цена отсечения»): 7 715 000</w:t>
      </w:r>
      <w:r w:rsidRPr="000E5370">
        <w:t xml:space="preserve"> (семь миллионов семьсот пятнадцать тысяч) рублей 00 копеек, в том числе НДС 400 000 (четыреста тысяч) рублей 00 копеек. </w:t>
      </w:r>
    </w:p>
    <w:p w:rsidR="00260C20" w:rsidRPr="004E4D64" w:rsidRDefault="00270671" w:rsidP="00270671">
      <w:pPr>
        <w:spacing w:line="276" w:lineRule="auto"/>
        <w:jc w:val="both"/>
      </w:pPr>
      <w:r w:rsidRPr="004E4D64">
        <w:t xml:space="preserve">Существующие ограничения (обременения) права: не зарегистрировано. </w:t>
      </w:r>
      <w:r w:rsidR="005B005B" w:rsidRPr="004E4D64">
        <w:t xml:space="preserve"> </w:t>
      </w:r>
    </w:p>
    <w:p w:rsidR="000F34F4" w:rsidRPr="000F34F4" w:rsidRDefault="000D36F2" w:rsidP="001A6F43">
      <w:pPr>
        <w:spacing w:line="276" w:lineRule="auto"/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0F34F4" w:rsidRPr="00142D02">
        <w:rPr>
          <w:bCs/>
          <w:iCs/>
        </w:rPr>
        <w:t>а</w:t>
      </w:r>
      <w:r w:rsidR="000F34F4" w:rsidRPr="00142D02">
        <w:rPr>
          <w:noProof/>
          <w:color w:val="000000"/>
        </w:rPr>
        <w:t>кционерное общество "Электронные торговые системы" (</w:t>
      </w:r>
      <w:hyperlink r:id="rId6" w:history="1">
        <w:r w:rsidR="000F34F4" w:rsidRPr="00403CA2">
          <w:rPr>
            <w:rStyle w:val="a3"/>
            <w:noProof/>
          </w:rPr>
          <w:t>https://www.etp-torgi.ru</w:t>
        </w:r>
      </w:hyperlink>
      <w:r w:rsidR="000F34F4" w:rsidRPr="00142D02">
        <w:rPr>
          <w:noProof/>
          <w:color w:val="000000"/>
        </w:rPr>
        <w:t>)</w:t>
      </w:r>
      <w:r w:rsidR="000F34F4">
        <w:rPr>
          <w:noProof/>
          <w:color w:val="000000"/>
        </w:rPr>
        <w:t xml:space="preserve"> </w:t>
      </w:r>
      <w:r w:rsidR="000F34F4" w:rsidRPr="000F34F4">
        <w:rPr>
          <w:color w:val="000000"/>
        </w:rPr>
        <w:t>Национальная электронная площадка</w:t>
      </w:r>
      <w:r w:rsidR="000F34F4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На заседании комиссии присутствуют </w:t>
      </w:r>
      <w:r w:rsidR="000F34F4">
        <w:rPr>
          <w:bCs/>
        </w:rPr>
        <w:t>4</w:t>
      </w:r>
      <w:r w:rsidRPr="006F6B7E">
        <w:rPr>
          <w:bCs/>
        </w:rPr>
        <w:t xml:space="preserve"> член</w:t>
      </w:r>
      <w:r w:rsidR="000F34F4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E157F6" w:rsidRDefault="00E157F6" w:rsidP="00E157F6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 xml:space="preserve">Малиновская Екатерина Сергеевна      </w:t>
            </w: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270671" w:rsidP="00C80590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Default="00270671" w:rsidP="00C80590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E157F6" w:rsidP="001A6F43">
      <w:pPr>
        <w:spacing w:line="276" w:lineRule="auto"/>
        <w:ind w:firstLine="709"/>
        <w:jc w:val="both"/>
      </w:pPr>
      <w:r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270671" w:rsidRDefault="00270671" w:rsidP="00270671">
      <w:pPr>
        <w:spacing w:line="276" w:lineRule="auto"/>
        <w:ind w:firstLine="709"/>
        <w:jc w:val="both"/>
      </w:pPr>
      <w:r>
        <w:t>Заявка № 917773 Плетнева Светлана Владимировна - Участник № 1.</w:t>
      </w:r>
    </w:p>
    <w:p w:rsidR="00270671" w:rsidRDefault="00270671" w:rsidP="00270671">
      <w:pPr>
        <w:spacing w:line="276" w:lineRule="auto"/>
        <w:ind w:firstLine="709"/>
        <w:jc w:val="both"/>
      </w:pPr>
      <w:r>
        <w:t>Заявка № 467917 Олькова Анна Юрьевна - Участник № 2.</w:t>
      </w:r>
    </w:p>
    <w:p w:rsidR="00270671" w:rsidRDefault="00270671" w:rsidP="00270671">
      <w:pPr>
        <w:spacing w:line="276" w:lineRule="auto"/>
        <w:ind w:firstLine="709"/>
        <w:jc w:val="both"/>
      </w:pPr>
      <w:r>
        <w:t>Заявка № 772394 Акционерное общество по производству пива и безалкогольных напитков «Вятич» - Участник № 3.</w:t>
      </w:r>
    </w:p>
    <w:p w:rsidR="00270671" w:rsidRDefault="00270671" w:rsidP="00270671">
      <w:pPr>
        <w:spacing w:line="276" w:lineRule="auto"/>
        <w:ind w:firstLine="709"/>
        <w:jc w:val="both"/>
      </w:pPr>
      <w:r>
        <w:t>Заявка № 622981</w:t>
      </w:r>
      <w:r w:rsidRPr="00601664">
        <w:t xml:space="preserve"> </w:t>
      </w:r>
      <w:r>
        <w:t>индивидуальный предприниматель Лихачева Оксана Владимировна - Участник № 4.</w:t>
      </w:r>
    </w:p>
    <w:p w:rsidR="004910F5" w:rsidRDefault="00270671" w:rsidP="00270671">
      <w:pPr>
        <w:spacing w:line="276" w:lineRule="auto"/>
        <w:ind w:firstLine="709"/>
        <w:jc w:val="both"/>
      </w:pPr>
      <w:r>
        <w:t xml:space="preserve">Заявка № 419547 индивидуальный предприниматель </w:t>
      </w:r>
      <w:proofErr w:type="gramStart"/>
      <w:r>
        <w:t>Безденежных</w:t>
      </w:r>
      <w:proofErr w:type="gramEnd"/>
      <w:r>
        <w:t xml:space="preserve"> Алексей Михайлович - Участник № 5.</w:t>
      </w:r>
    </w:p>
    <w:p w:rsidR="00E157F6" w:rsidRDefault="00E157F6" w:rsidP="001A6F43">
      <w:pPr>
        <w:tabs>
          <w:tab w:val="left" w:pos="3119"/>
        </w:tabs>
        <w:spacing w:line="276" w:lineRule="auto"/>
        <w:ind w:firstLine="709"/>
        <w:jc w:val="both"/>
      </w:pPr>
      <w:r>
        <w:t>8</w:t>
      </w:r>
      <w:r w:rsidR="00851A45" w:rsidRPr="006F6B7E">
        <w:t xml:space="preserve">. </w:t>
      </w:r>
      <w:r>
        <w:t xml:space="preserve">Последнее предложение о цене: заявлено участником № </w:t>
      </w:r>
      <w:r w:rsidR="002856C4">
        <w:t>1</w:t>
      </w:r>
      <w:r>
        <w:t>, в сумме</w:t>
      </w:r>
      <w:r w:rsidR="001A6F43">
        <w:t xml:space="preserve"> </w:t>
      </w:r>
      <w:r w:rsidR="002856C4">
        <w:t>10 029 500</w:t>
      </w:r>
      <w:r w:rsidR="001A6F43">
        <w:t xml:space="preserve"> (</w:t>
      </w:r>
      <w:r w:rsidR="002856C4">
        <w:t>десять</w:t>
      </w:r>
      <w:r w:rsidR="001A6F43" w:rsidRPr="001A6F43">
        <w:t xml:space="preserve"> миллионов </w:t>
      </w:r>
      <w:r w:rsidR="002856C4">
        <w:t>двадцать девять тысяч пятьсот) рублей 00</w:t>
      </w:r>
      <w:r>
        <w:t xml:space="preserve"> </w:t>
      </w:r>
      <w:r w:rsidRPr="00F560DF">
        <w:t>копеек</w:t>
      </w:r>
      <w:r>
        <w:t>.</w:t>
      </w:r>
    </w:p>
    <w:p w:rsidR="00E157F6" w:rsidRDefault="00E157F6" w:rsidP="001A6F43">
      <w:pPr>
        <w:tabs>
          <w:tab w:val="left" w:pos="3119"/>
        </w:tabs>
        <w:spacing w:line="276" w:lineRule="auto"/>
        <w:ind w:firstLine="709"/>
        <w:jc w:val="both"/>
      </w:pPr>
      <w:r>
        <w:t>Предпоследнее предложение о цене:</w:t>
      </w:r>
      <w:r w:rsidR="001A6F43">
        <w:t xml:space="preserve"> заявлено участником № </w:t>
      </w:r>
      <w:r w:rsidR="002856C4">
        <w:t>3</w:t>
      </w:r>
      <w:r w:rsidR="001A6F43">
        <w:t xml:space="preserve">, в сумме </w:t>
      </w:r>
      <w:r w:rsidR="002856C4">
        <w:t>8 486 500</w:t>
      </w:r>
      <w:r w:rsidR="001A6F43">
        <w:t xml:space="preserve"> (</w:t>
      </w:r>
      <w:r w:rsidR="002856C4">
        <w:t>восемь миллионов четыреста восемьдесят шесть пятьсот</w:t>
      </w:r>
      <w:r w:rsidR="001A6F43">
        <w:t>) рубл</w:t>
      </w:r>
      <w:r w:rsidR="002856C4">
        <w:t>ей</w:t>
      </w:r>
      <w:r w:rsidR="001A6F43">
        <w:t xml:space="preserve"> </w:t>
      </w:r>
      <w:r w:rsidR="002856C4">
        <w:t>00</w:t>
      </w:r>
      <w:r w:rsidR="001A6F43">
        <w:t xml:space="preserve"> копеек</w:t>
      </w:r>
      <w:r>
        <w:t>.</w:t>
      </w:r>
    </w:p>
    <w:p w:rsidR="001A6F43" w:rsidRDefault="00E157F6" w:rsidP="001A6F43">
      <w:pPr>
        <w:tabs>
          <w:tab w:val="left" w:pos="3119"/>
        </w:tabs>
        <w:spacing w:line="276" w:lineRule="auto"/>
        <w:ind w:firstLine="709"/>
        <w:jc w:val="both"/>
      </w:pPr>
      <w:r>
        <w:t>9. По результатам проведения</w:t>
      </w:r>
      <w:r w:rsidR="004910F5">
        <w:t xml:space="preserve"> продажи</w:t>
      </w:r>
      <w:r>
        <w:t xml:space="preserve"> </w:t>
      </w:r>
      <w:r w:rsidR="004910F5" w:rsidRPr="000F34F4">
        <w:t>посредством публичного предложения</w:t>
      </w:r>
      <w:r>
        <w:t xml:space="preserve">, комиссией принято решение: признать участника </w:t>
      </w:r>
      <w:r w:rsidR="004910F5">
        <w:t xml:space="preserve">№ </w:t>
      </w:r>
      <w:r w:rsidR="002856C4">
        <w:t>1</w:t>
      </w:r>
      <w:r>
        <w:t xml:space="preserve"> победителем </w:t>
      </w:r>
      <w:r w:rsidR="004910F5">
        <w:t xml:space="preserve">продажи </w:t>
      </w:r>
      <w:r w:rsidR="004910F5" w:rsidRPr="000F34F4">
        <w:t>посредством публичного предложения</w:t>
      </w:r>
      <w:r w:rsidR="004910F5">
        <w:t xml:space="preserve"> </w:t>
      </w:r>
      <w:r>
        <w:t xml:space="preserve">с предложением о цене продажи государственного имущества Кировской области в сумме </w:t>
      </w:r>
      <w:r w:rsidR="002856C4">
        <w:t>10 029 500 (десять</w:t>
      </w:r>
      <w:r w:rsidR="002856C4" w:rsidRPr="001A6F43">
        <w:t xml:space="preserve"> миллионов </w:t>
      </w:r>
      <w:r w:rsidR="002856C4">
        <w:t xml:space="preserve">двадцать девять тысяч пятьсот) рублей 00 </w:t>
      </w:r>
      <w:r w:rsidR="002856C4" w:rsidRPr="00F560DF">
        <w:t>копеек</w:t>
      </w:r>
      <w:r w:rsidR="002856C4">
        <w:t>.</w:t>
      </w:r>
    </w:p>
    <w:p w:rsidR="00E157F6" w:rsidRDefault="00E157F6" w:rsidP="002F1E6C">
      <w:pPr>
        <w:spacing w:line="276" w:lineRule="auto"/>
        <w:ind w:firstLine="709"/>
        <w:jc w:val="both"/>
      </w:pPr>
      <w:r>
        <w:t xml:space="preserve">10. Победителем </w:t>
      </w:r>
      <w:r w:rsidR="004910F5">
        <w:t xml:space="preserve">продажи </w:t>
      </w:r>
      <w:r w:rsidR="004910F5" w:rsidRPr="000F34F4">
        <w:t>посредством публичного предложения</w:t>
      </w:r>
      <w:r>
        <w:t xml:space="preserve"> признан</w:t>
      </w:r>
      <w:r w:rsidR="002F1E6C">
        <w:t xml:space="preserve"> участник продажи </w:t>
      </w:r>
      <w:r w:rsidR="002F1E6C" w:rsidRPr="000F34F4">
        <w:t>посредством публичного предложения</w:t>
      </w:r>
      <w:r w:rsidR="002F1E6C">
        <w:t xml:space="preserve"> </w:t>
      </w:r>
      <w:r w:rsidR="002856C4">
        <w:t>Плетнева Светлана Владимировна</w:t>
      </w:r>
      <w:r w:rsidR="002F1E6C" w:rsidRPr="00E73CB4">
        <w:t xml:space="preserve"> </w:t>
      </w:r>
      <w:r w:rsidR="00FC3C57">
        <w:t xml:space="preserve">(участник № </w:t>
      </w:r>
      <w:r w:rsidR="002856C4">
        <w:t>1</w:t>
      </w:r>
      <w:r w:rsidR="00FC3C57">
        <w:t>)</w:t>
      </w:r>
      <w:r w:rsidR="00B14412">
        <w:t xml:space="preserve">. </w:t>
      </w:r>
      <w:r>
        <w:t xml:space="preserve">    </w:t>
      </w:r>
    </w:p>
    <w:p w:rsidR="00F560DF" w:rsidRDefault="00B14412" w:rsidP="001A6F43">
      <w:pPr>
        <w:spacing w:line="276" w:lineRule="auto"/>
        <w:ind w:firstLine="709"/>
        <w:jc w:val="both"/>
      </w:pPr>
      <w:r>
        <w:t>11</w:t>
      </w:r>
      <w:r w:rsidR="00F560DF">
        <w:t xml:space="preserve">. </w:t>
      </w:r>
      <w:r>
        <w:t>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321579" w:rsidRDefault="00321579" w:rsidP="001A6F43">
      <w:pPr>
        <w:spacing w:line="276" w:lineRule="auto"/>
        <w:jc w:val="both"/>
        <w:rPr>
          <w:sz w:val="48"/>
          <w:szCs w:val="4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321579">
        <w:trPr>
          <w:trHeight w:val="50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C80590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2856C4" w:rsidP="00C80590">
            <w:pPr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 xml:space="preserve">Малиновская Екатерина Сергеевна      </w:t>
            </w:r>
          </w:p>
        </w:tc>
      </w:tr>
      <w:tr w:rsidR="002856C4" w:rsidRPr="00191B37" w:rsidTr="00321579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32157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C80590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  <w:p w:rsidR="002856C4" w:rsidRDefault="002856C4" w:rsidP="00C80590">
            <w:pPr>
              <w:spacing w:line="360" w:lineRule="auto"/>
              <w:jc w:val="both"/>
            </w:pPr>
            <w:r>
              <w:t>Поломских Татьяна Анатольевна</w:t>
            </w:r>
          </w:p>
          <w:p w:rsidR="002856C4" w:rsidRPr="00191B37" w:rsidRDefault="002856C4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2856C4" w:rsidRPr="00191B37" w:rsidTr="0032157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E6"/>
    <w:rsid w:val="00064729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D68E6"/>
    <w:rsid w:val="002F1E6C"/>
    <w:rsid w:val="0031124A"/>
    <w:rsid w:val="003157A0"/>
    <w:rsid w:val="00321579"/>
    <w:rsid w:val="0033224B"/>
    <w:rsid w:val="0035786D"/>
    <w:rsid w:val="0038095B"/>
    <w:rsid w:val="003A62B8"/>
    <w:rsid w:val="003C7F06"/>
    <w:rsid w:val="003F5BE3"/>
    <w:rsid w:val="0043441E"/>
    <w:rsid w:val="004516C9"/>
    <w:rsid w:val="004910F5"/>
    <w:rsid w:val="004A3F65"/>
    <w:rsid w:val="004B2BEB"/>
    <w:rsid w:val="004D1BB7"/>
    <w:rsid w:val="004E4D64"/>
    <w:rsid w:val="00503D27"/>
    <w:rsid w:val="00552334"/>
    <w:rsid w:val="00560048"/>
    <w:rsid w:val="0057419D"/>
    <w:rsid w:val="00582B3B"/>
    <w:rsid w:val="005B005B"/>
    <w:rsid w:val="005F07AC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3F38"/>
    <w:rsid w:val="0080774D"/>
    <w:rsid w:val="008175F1"/>
    <w:rsid w:val="008178D5"/>
    <w:rsid w:val="0082789D"/>
    <w:rsid w:val="008343E1"/>
    <w:rsid w:val="00851A45"/>
    <w:rsid w:val="008523FF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C4473"/>
    <w:rsid w:val="00AA57E6"/>
    <w:rsid w:val="00AC1178"/>
    <w:rsid w:val="00AC6336"/>
    <w:rsid w:val="00AE036A"/>
    <w:rsid w:val="00B14412"/>
    <w:rsid w:val="00B16F0A"/>
    <w:rsid w:val="00B54415"/>
    <w:rsid w:val="00B605F5"/>
    <w:rsid w:val="00B70CDD"/>
    <w:rsid w:val="00B71531"/>
    <w:rsid w:val="00B82991"/>
    <w:rsid w:val="00B96E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D2EB7"/>
    <w:rsid w:val="00CF2A50"/>
    <w:rsid w:val="00D0704C"/>
    <w:rsid w:val="00D375F2"/>
    <w:rsid w:val="00D83924"/>
    <w:rsid w:val="00DB3D37"/>
    <w:rsid w:val="00DC1B0D"/>
    <w:rsid w:val="00E143C6"/>
    <w:rsid w:val="00E157F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74D7"/>
    <w:rsid w:val="00F560DF"/>
    <w:rsid w:val="00F86BB5"/>
    <w:rsid w:val="00FB6127"/>
    <w:rsid w:val="00FC3C5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tp-torgi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Екатерина Малиновская</cp:lastModifiedBy>
  <cp:revision>3</cp:revision>
  <cp:lastPrinted>2020-11-19T10:37:00Z</cp:lastPrinted>
  <dcterms:created xsi:type="dcterms:W3CDTF">2020-11-19T10:38:00Z</dcterms:created>
  <dcterms:modified xsi:type="dcterms:W3CDTF">2020-11-19T12:37:00Z</dcterms:modified>
</cp:coreProperties>
</file>